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CC" w:rsidRDefault="005509CC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</w:p>
    <w:p w:rsidR="00186347" w:rsidRPr="00186347" w:rsidRDefault="00186347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Договор</w:t>
      </w:r>
      <w:r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br/>
        <w:t>об образовании по образовательным программам дошкольного образования</w:t>
      </w:r>
    </w:p>
    <w:p w:rsidR="00186347" w:rsidRPr="00186347" w:rsidRDefault="00186347" w:rsidP="00186347">
      <w:pPr>
        <w:shd w:val="clear" w:color="auto" w:fill="FFFFFF"/>
        <w:spacing w:after="0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 </w:t>
      </w:r>
    </w:p>
    <w:p w:rsidR="00186347" w:rsidRPr="00186347" w:rsidRDefault="007F74DE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Г. Владикавказ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           </w:t>
      </w:r>
      <w:r w:rsidR="005509CC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                        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       </w:t>
      </w:r>
      <w:r w:rsidR="005509CC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        </w:t>
      </w:r>
      <w:r w:rsidR="005509CC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  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"____"_____________________</w:t>
      </w:r>
      <w:proofErr w:type="gramStart"/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г</w:t>
      </w:r>
      <w:proofErr w:type="gramEnd"/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(место заключения договора)       </w:t>
      </w:r>
      <w:r w:rsidR="005509CC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                        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    </w:t>
      </w:r>
      <w:r w:rsidR="007F74DE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          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5509CC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(дата заключения договора)</w:t>
      </w:r>
    </w:p>
    <w:p w:rsidR="00186347" w:rsidRPr="00186347" w:rsidRDefault="00186347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E43B56" w:rsidRDefault="005509CC" w:rsidP="00E43B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      </w:t>
      </w:r>
      <w:proofErr w:type="gramStart"/>
      <w:r w:rsidR="007D3BF1">
        <w:rPr>
          <w:rFonts w:eastAsia="Times New Roman" w:cs="Times New Roman"/>
          <w:color w:val="22272F"/>
          <w:sz w:val="23"/>
          <w:szCs w:val="23"/>
          <w:lang w:eastAsia="ru-RU"/>
        </w:rPr>
        <w:t>Частное дошкольное образовательное учреждение «Академия детства»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,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7D3BF1">
        <w:rPr>
          <w:rFonts w:eastAsia="Times New Roman" w:cs="Times New Roman"/>
          <w:color w:val="22272F"/>
          <w:sz w:val="23"/>
          <w:szCs w:val="23"/>
          <w:lang w:eastAsia="ru-RU"/>
        </w:rPr>
        <w:t>осуществляющее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образовательную деятельность по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образовательным программам дошкольного образования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     </w:t>
      </w:r>
      <w:r w:rsidR="007D3BF1">
        <w:rPr>
          <w:rFonts w:eastAsia="Times New Roman" w:cs="Times New Roman"/>
          <w:color w:val="22272F"/>
          <w:sz w:val="23"/>
          <w:szCs w:val="23"/>
          <w:lang w:eastAsia="ru-RU"/>
        </w:rPr>
        <w:t>на основании лицензии от  "29" мая  2017 г. N 2563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,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99440F">
        <w:rPr>
          <w:rFonts w:eastAsia="Times New Roman" w:cs="Times New Roman"/>
          <w:color w:val="22272F"/>
          <w:sz w:val="23"/>
          <w:szCs w:val="23"/>
          <w:lang w:eastAsia="ru-RU"/>
        </w:rPr>
        <w:t>в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ыданной</w:t>
      </w:r>
      <w:r w:rsidR="0099440F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Министерством образования и науки Республики Северная Осетия-Алания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,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и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менуем</w:t>
      </w:r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Ч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астное дошкольное образовательное учреждение «Академия детства» 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в  дальнейшем "Исполнитель",</w:t>
      </w:r>
      <w:r w:rsidR="0099440F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в лице директора </w:t>
      </w:r>
      <w:proofErr w:type="spellStart"/>
      <w:r w:rsidR="0099440F">
        <w:rPr>
          <w:rFonts w:eastAsia="Times New Roman" w:cs="Times New Roman"/>
          <w:color w:val="22272F"/>
          <w:sz w:val="23"/>
          <w:szCs w:val="23"/>
          <w:lang w:eastAsia="ru-RU"/>
        </w:rPr>
        <w:t>Голлоевой</w:t>
      </w:r>
      <w:proofErr w:type="spellEnd"/>
      <w:r w:rsidR="0099440F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Дианы </w:t>
      </w:r>
      <w:proofErr w:type="spellStart"/>
      <w:r w:rsidR="0099440F">
        <w:rPr>
          <w:rFonts w:eastAsia="Times New Roman" w:cs="Times New Roman"/>
          <w:color w:val="22272F"/>
          <w:sz w:val="23"/>
          <w:szCs w:val="23"/>
          <w:lang w:eastAsia="ru-RU"/>
        </w:rPr>
        <w:t>Хасановны</w:t>
      </w:r>
      <w:proofErr w:type="spellEnd"/>
      <w:r w:rsidR="0099440F">
        <w:rPr>
          <w:rFonts w:eastAsia="Times New Roman" w:cs="Times New Roman"/>
          <w:color w:val="22272F"/>
          <w:sz w:val="23"/>
          <w:szCs w:val="23"/>
          <w:lang w:eastAsia="ru-RU"/>
        </w:rPr>
        <w:t>,</w:t>
      </w:r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>действующей на основании Устава, зарегистрированного Управлением Минюста России по Республике  Северная</w:t>
      </w:r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>Осетия</w:t>
      </w:r>
      <w:proofErr w:type="gramEnd"/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-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Алания, 18 мая 2017 года,</w:t>
      </w:r>
      <w:r w:rsidRPr="005509CC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>государственный регистрационный номер 1171513002539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, и</w:t>
      </w:r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именуемый (</w:t>
      </w:r>
      <w:proofErr w:type="spellStart"/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>ая</w:t>
      </w:r>
      <w:proofErr w:type="spellEnd"/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 xml:space="preserve">) в дальнейшем </w:t>
      </w:r>
    </w:p>
    <w:p w:rsidR="00E43B56" w:rsidRDefault="00E43B56" w:rsidP="00E43B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186347" w:rsidRDefault="00E43B56" w:rsidP="00E43B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«</w:t>
      </w:r>
      <w:r w:rsidRPr="00E43B56">
        <w:rPr>
          <w:rFonts w:eastAsia="Times New Roman" w:cs="Times New Roman"/>
          <w:color w:val="22272F"/>
          <w:sz w:val="23"/>
          <w:szCs w:val="23"/>
          <w:lang w:eastAsia="ru-RU"/>
        </w:rPr>
        <w:t>Заказчик», в лице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______________________________________________________________</w:t>
      </w:r>
    </w:p>
    <w:p w:rsidR="00E43B56" w:rsidRDefault="00E43B56" w:rsidP="00E43B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186347" w:rsidRPr="00186347" w:rsidRDefault="00186347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</w:t>
      </w:r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>______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_,</w:t>
      </w:r>
    </w:p>
    <w:p w:rsidR="00186347" w:rsidRPr="00186347" w:rsidRDefault="00186347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proofErr w:type="gramStart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(наименование должности,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фамилия, имя, отчество (при наличии)</w:t>
      </w:r>
      <w:proofErr w:type="gramEnd"/>
    </w:p>
    <w:p w:rsidR="00186347" w:rsidRDefault="00186347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представителя Заказчика)</w:t>
      </w:r>
    </w:p>
    <w:p w:rsidR="00020EAB" w:rsidRPr="00186347" w:rsidRDefault="00020EAB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020EAB" w:rsidRDefault="00186347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proofErr w:type="gramStart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действующего</w:t>
      </w:r>
      <w:proofErr w:type="gramEnd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на основании__________________________________________</w:t>
      </w:r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>___________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_</w:t>
      </w:r>
    </w:p>
    <w:p w:rsidR="00020EAB" w:rsidRDefault="00020EAB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186347" w:rsidRPr="00186347" w:rsidRDefault="00356EB8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(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наименование и реквизиты документа,</w:t>
      </w:r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удостоверяющего полномочия представителя </w:t>
      </w:r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Заказчика)</w:t>
      </w:r>
    </w:p>
    <w:p w:rsidR="00020EAB" w:rsidRDefault="00186347" w:rsidP="00020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в интересах несовершеннолетнего_________________________________________</w:t>
      </w:r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>_______</w:t>
      </w:r>
    </w:p>
    <w:p w:rsidR="00186347" w:rsidRPr="00186347" w:rsidRDefault="00356EB8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                                               </w:t>
      </w:r>
      <w:bookmarkStart w:id="0" w:name="_GoBack"/>
      <w:bookmarkEnd w:id="0"/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(фамилия, имя, отчество (при наличии),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дата рождения)</w:t>
      </w:r>
    </w:p>
    <w:p w:rsidR="00020EAB" w:rsidRDefault="00186347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proofErr w:type="gramStart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проживающего</w:t>
      </w:r>
      <w:proofErr w:type="gramEnd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по адресу:_____________________________</w:t>
      </w:r>
      <w:r w:rsidR="00E43B56">
        <w:rPr>
          <w:rFonts w:eastAsia="Times New Roman" w:cs="Times New Roman"/>
          <w:color w:val="22272F"/>
          <w:sz w:val="23"/>
          <w:szCs w:val="23"/>
          <w:lang w:eastAsia="ru-RU"/>
        </w:rPr>
        <w:t>_______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____________________</w:t>
      </w:r>
    </w:p>
    <w:p w:rsidR="00020EAB" w:rsidRDefault="00020EAB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186347" w:rsidRPr="00186347" w:rsidRDefault="00020EAB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_____________________________________________________________________________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,</w:t>
      </w:r>
    </w:p>
    <w:p w:rsidR="00186347" w:rsidRPr="00186347" w:rsidRDefault="00186347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(адрес места жительства ребенка с указанием индекса)</w:t>
      </w:r>
    </w:p>
    <w:p w:rsidR="00186347" w:rsidRPr="00186347" w:rsidRDefault="00E43B56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и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менуем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ый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в    дальнейшем "Воспитанник", совместно  именуемые Стороны,</w:t>
      </w:r>
    </w:p>
    <w:p w:rsidR="00186347" w:rsidRPr="00186347" w:rsidRDefault="00186347" w:rsidP="00186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заключили настоящий Договор о нижеследующем:</w:t>
      </w:r>
    </w:p>
    <w:p w:rsidR="00186347" w:rsidRPr="00186347" w:rsidRDefault="00186347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186347" w:rsidRPr="00186347" w:rsidRDefault="00186347" w:rsidP="00186347">
      <w:pPr>
        <w:shd w:val="clear" w:color="auto" w:fill="FFFFFF"/>
        <w:spacing w:after="300" w:line="240" w:lineRule="auto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I. Предмет договора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1.1.  Предметом   договора   являются   оказание   образовательной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организацией Воспитаннику  образовательных  услуг  в  рамках   реализации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О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сновной образовательной  программы  дошкольного  образования 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Частного дошкольного образовательного учреждения «Академия детства»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(далее -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образовательная программа) в соответствии с </w:t>
      </w:r>
      <w:hyperlink r:id="rId7" w:anchor="block_1000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федеральным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</w:t>
      </w:r>
      <w:hyperlink r:id="rId8" w:anchor="block_1000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государственным</w:t>
        </w:r>
      </w:hyperlink>
      <w:r w:rsidR="00020EAB">
        <w:rPr>
          <w:rFonts w:eastAsia="Times New Roman" w:cs="Times New Roman"/>
          <w:color w:val="3272C0"/>
          <w:sz w:val="23"/>
          <w:szCs w:val="23"/>
          <w:lang w:eastAsia="ru-RU"/>
        </w:rPr>
        <w:t xml:space="preserve"> </w:t>
      </w:r>
      <w:hyperlink r:id="rId9" w:anchor="block_1000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образовательным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</w:t>
      </w:r>
      <w:hyperlink r:id="rId10" w:anchor="block_1000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стандартом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дошкольного  образования  (далее  -   ФГОС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дошкольного  образования),  содержание  Воспитанника  в   образовательной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организации, присмотр и уход за Воспитанником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1.2</w:t>
      </w:r>
      <w:r w:rsidR="00F3663F">
        <w:rPr>
          <w:rFonts w:eastAsia="Times New Roman" w:cs="Times New Roman"/>
          <w:color w:val="22272F"/>
          <w:sz w:val="23"/>
          <w:szCs w:val="23"/>
          <w:lang w:eastAsia="ru-RU"/>
        </w:rPr>
        <w:t>. Форма обучения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F3663F">
        <w:rPr>
          <w:rFonts w:eastAsia="Times New Roman" w:cs="Times New Roman"/>
          <w:color w:val="22272F"/>
          <w:sz w:val="23"/>
          <w:szCs w:val="23"/>
          <w:lang w:eastAsia="ru-RU"/>
        </w:rPr>
        <w:t>-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F3663F">
        <w:rPr>
          <w:rFonts w:eastAsia="Times New Roman" w:cs="Times New Roman"/>
          <w:color w:val="22272F"/>
          <w:sz w:val="23"/>
          <w:szCs w:val="23"/>
          <w:lang w:eastAsia="ru-RU"/>
        </w:rPr>
        <w:t>очная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</w:p>
    <w:p w:rsidR="00186347" w:rsidRPr="00186347" w:rsidRDefault="00D005E9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1.3. Наименование образовательной п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>рограммы  – Основная общеобразовательная программа    дошкольного образования частного дошкольного образовательного учреждения «Академия детства»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1.4. Срок   освоения  образовательной программы   (продолжительность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обучения)  на  момент   подписания   настоящего   Договора     составляет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______________ календарных лет (года).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lastRenderedPageBreak/>
        <w:t>1.5. Режим пребывания Воспитанника в образовательной   организации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-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525263">
        <w:rPr>
          <w:rFonts w:eastAsia="Times New Roman" w:cs="Times New Roman"/>
          <w:color w:val="22272F"/>
          <w:sz w:val="23"/>
          <w:szCs w:val="23"/>
          <w:lang w:eastAsia="ru-RU"/>
        </w:rPr>
        <w:t>сокращенный день  с 9.00 до 18.00 часов.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1.6. Воспитанник зачисляется в группу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525263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общеразвивающей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направленности.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186347" w:rsidRPr="00186347" w:rsidRDefault="00186347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II. Взаимодействие Сторон</w:t>
      </w:r>
    </w:p>
    <w:p w:rsidR="00186347" w:rsidRPr="00186347" w:rsidRDefault="00186347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020EAB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2.1. Исполнитель вправе: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2.1.1. Самостоятельно осуществлять образовательную деятельность.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2.2. Заказчик вправе: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2.2.1. Участвовать в образовательной  деятельности   образовательной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организации, в том числе в формировании образовательной программы</w:t>
      </w:r>
      <w:proofErr w:type="gramStart"/>
      <w:r w:rsidR="00D005E9"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2.2.2. Получать от Исполнителя информацию: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по вопросам организации и обеспечения надлежащего исполнения услуг,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предусмотренных </w:t>
      </w:r>
      <w:hyperlink r:id="rId11" w:anchor="block_1100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разделом I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настоящего Договора;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 поведении, эмоциональном  состоянии  Воспитанника  во  время  его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пребывания в образовательной организации, его развитии  и   способностях,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proofErr w:type="gramStart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отношении</w:t>
      </w:r>
      <w:proofErr w:type="gramEnd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к образовательной деятельности.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2.2.3.  Знакомиться  с  уставом  образовательной      организации, с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лицензией   на   осуществление   образовательной          деятельности, с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образовательными программами и  другими  документами,   регламентирующими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организацию  и  осуществление  образовательной  деятельности,     права и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обязанности Воспитанника и Заказчика.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2.2.4. Выбирать виды дополнительных образовательных  услуг,  в   том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числе  оказываемых Исполнителем Воспитаннику за рамками   образовательной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деятельности на возмездной основе</w:t>
      </w:r>
      <w:r w:rsidR="00D005E9"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2.2.5. Находиться с Воспитанником в образовательной  организации   в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период е</w:t>
      </w:r>
      <w:r w:rsidR="00D005E9">
        <w:rPr>
          <w:rFonts w:eastAsia="Times New Roman" w:cs="Times New Roman"/>
          <w:color w:val="22272F"/>
          <w:sz w:val="23"/>
          <w:szCs w:val="23"/>
          <w:lang w:eastAsia="ru-RU"/>
        </w:rPr>
        <w:t>го адаптации в течение 7 дней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2.2.6. Принимать участие  в  организации  и  проведении   совместных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мероприятий  с  детьми  в   образовательной   организации     (утренники,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развлечения, физкультурные праздники, досуги, дни здоровья и др.).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2.2.7. Создавать (принимать участие в  деятельности)   коллегиальных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органов   управления,    предусмотренных    уставом       образовательной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организации</w:t>
      </w:r>
      <w:r w:rsidR="00D005E9"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2.3. Исполнитель обязан: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2.3.1. Обеспечить Заказчику доступ к информации для ознакомления   с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уставом  образовательной  организации,  с  лицензией  на    осуществление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образовательной деятельности, с образовательными программами  и   другими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документами,  регламентирующими    организацию    и       осуществление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образовательной  деятельности,  права  и  обязанности     Воспитанников и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Заказчика.</w:t>
      </w:r>
    </w:p>
    <w:p w:rsid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2.3.2. Обеспечить надлежащее предоставление услуг,   предусмотренных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hyperlink r:id="rId12" w:anchor="block_1100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разделом I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настоящего  Договора,  в  полном  объеме  в    соответствии с</w:t>
      </w:r>
      <w:r w:rsidR="00020EA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hyperlink r:id="rId13" w:anchor="block_1000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федеральным государственным образовательным стандартом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,   образовательной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программой (частью образовательной  программы)  и  условиями   настоящего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Договора.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2.3.3. Довести  до  Заказчика  информацию,  содержащую    сведения о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предоставлении платных образовательных услуг в порядке и объеме,  которые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предусмотрены </w:t>
      </w:r>
      <w:hyperlink r:id="rId14" w:anchor="block_37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Законом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Российской Федерации от  7 февраля 1992 г. N 2300-1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"О защите прав потребителей"</w:t>
      </w:r>
      <w:hyperlink r:id="rId15" w:anchor="block_11110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*(10)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и </w:t>
      </w:r>
      <w:hyperlink r:id="rId16" w:anchor="block_108643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от  29   декабря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2012 г. N 273-ФЗ "Об образовании в Российской Федерации".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2.3.4.  Обеспечивать  охрану  жизни  и  укрепление   физического и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психического здоровья Воспитанника, его интеллектуальное,  физическое   и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личностное развитие, развитие его творческих способностей и интересов.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2.3.5. При оказании  услуг,  предусмотренных  настоящим   Договором,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учитывать  индивидуальные  потребности  Воспитанника,  связанные    с его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жизненной ситуацией и состоянием здоровья, определяющие  особые   условия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получения   им   образования,   возможности   освоения    Воспитанником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образовательной программы на разных этапах ее реализации.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lastRenderedPageBreak/>
        <w:t>2.3.6. При оказании  услуг,  предусмотренных  настоящим   Договором,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проявлять уважение к личности Воспитанника, оберегать его от  всех   форм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физического и психологического насилия,  обеспечить  условия   укрепления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нравственного, физического и психологического  здоровья,   эмоционального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благополучия Воспитанника с учетом его индивидуальных особенностей.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2.3.7. Создавать безопасные условия обучения,  воспитания, присмотра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и ухода за Воспитанником, его содержания в  образовательной организации в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соответствии с  установленными  нормами,  обеспечивающими  его    жизнь и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здоровье.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2.3.8.  Обучать   Воспитанника   по   образовательной     программе,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предусмотренной </w:t>
      </w:r>
      <w:hyperlink r:id="rId17" w:anchor="block_1103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пунктом 1.3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настоящего Договора.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2.3.9. Обеспечить реализацию образовательной  программы   средствами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обучения  и  воспитания,  необходимыми  для  организации     учебной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деятельности   и   создания   развивающей    предметно-пространственной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среды</w:t>
      </w:r>
      <w:r w:rsidR="0017360D"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2.3.10.  Обеспечивать  Воспитанника  необходимым  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сбалансированным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>, в т.</w:t>
      </w:r>
      <w:r w:rsidR="00126115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ч. диетическим, 4 разовым </w:t>
      </w:r>
      <w:r w:rsidR="00571901" w:rsidRP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571901"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питанием, 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>завтрак  с 9.00-9.30 часов, обед с 11.30-13.00 часов, полдник с 15.30-16.00</w:t>
      </w:r>
      <w:r w:rsidR="00571901" w:rsidRPr="00571901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>часов,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571901">
        <w:rPr>
          <w:rFonts w:eastAsia="Times New Roman" w:cs="Times New Roman"/>
          <w:color w:val="22272F"/>
          <w:sz w:val="23"/>
          <w:szCs w:val="23"/>
          <w:lang w:eastAsia="ru-RU"/>
        </w:rPr>
        <w:t>ужин с 17.00 до 18.00 часов.</w:t>
      </w:r>
    </w:p>
    <w:p w:rsidR="00186347" w:rsidRPr="00186347" w:rsidRDefault="00800D7B" w:rsidP="007F74DE">
      <w:pPr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ab/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ab/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ab/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ab/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ab/>
      </w:r>
      <w:r w:rsidR="0017360D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2.3.11. Переводить Воспитанника в следующую возрастную группу.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</w:t>
      </w:r>
      <w:r w:rsidR="0017360D">
        <w:rPr>
          <w:rFonts w:eastAsia="Times New Roman" w:cs="Times New Roman"/>
          <w:color w:val="22272F"/>
          <w:sz w:val="23"/>
          <w:szCs w:val="23"/>
          <w:lang w:eastAsia="ru-RU"/>
        </w:rPr>
        <w:t>3.12. Уведомить Заказчика</w:t>
      </w:r>
      <w:r w:rsidR="00F3663F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в двухнедельный срок</w:t>
      </w:r>
      <w:r w:rsidR="0017360D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 нецелесообразности оказания Воспитаннику   образовательной   услуги   в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объеме, предусмотренном </w:t>
      </w:r>
      <w:hyperlink r:id="rId18" w:anchor="block_1100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разделом I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настоящего Договора,  вследствие   его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индивидуальных  особенностей,  делающих  невозможным  или   педагогически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нецелесообразным оказание данной услуги.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2.3.13. Обеспечить соблюдение требований </w:t>
      </w:r>
      <w:hyperlink r:id="rId19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Федерального закона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от   27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июля 2006 г.  N 152-ФЗ  "О  персональных  данных"  в  части   сбора,</w:t>
      </w:r>
      <w:r w:rsidR="001D4BBE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хранения и обработки персональных данных Заказчика и Воспитанника.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2.4. Заказчик обязан: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2.4.1. Соблюдать требования учредительных  документов   Исполнителя,</w:t>
      </w:r>
      <w:r w:rsidR="001D4BBE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правил  внутреннего  распорядка  и  иных  локальных  нормативных   актов,</w:t>
      </w:r>
      <w:r w:rsidR="001D4BBE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общепринятых  норм  поведения,  в  том  числе   проявлять      уважение к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педагогическим   и   научным    работникам,       </w:t>
      </w:r>
      <w:proofErr w:type="spellStart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инженерно</w:t>
      </w:r>
      <w:proofErr w:type="spellEnd"/>
      <w:r w:rsidR="0017360D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-</w:t>
      </w:r>
      <w:r w:rsidR="0017360D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техническому,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административно-хозяйственному,     производственному,</w:t>
      </w:r>
      <w:r w:rsidR="00126115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учебно-вспомогательному, медицинскому и  иному  персоналу  Исполнителя  и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другим воспитанникам, не посягать на их честь и достоинство.</w:t>
      </w:r>
    </w:p>
    <w:p w:rsidR="00186347" w:rsidRPr="00126115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126115">
        <w:rPr>
          <w:rFonts w:eastAsia="Times New Roman" w:cs="Times New Roman"/>
          <w:sz w:val="23"/>
          <w:szCs w:val="23"/>
          <w:lang w:eastAsia="ru-RU"/>
        </w:rPr>
        <w:t xml:space="preserve">2.4.2. Своевременно вносить плату за  </w:t>
      </w:r>
      <w:proofErr w:type="spellStart"/>
      <w:proofErr w:type="gramStart"/>
      <w:r w:rsidRPr="00126115">
        <w:rPr>
          <w:rFonts w:eastAsia="Times New Roman" w:cs="Times New Roman"/>
          <w:sz w:val="23"/>
          <w:szCs w:val="23"/>
          <w:lang w:eastAsia="ru-RU"/>
        </w:rPr>
        <w:t>за</w:t>
      </w:r>
      <w:proofErr w:type="spellEnd"/>
      <w:proofErr w:type="gramEnd"/>
      <w:r w:rsidRPr="00126115">
        <w:rPr>
          <w:rFonts w:eastAsia="Times New Roman" w:cs="Times New Roman"/>
          <w:sz w:val="23"/>
          <w:szCs w:val="23"/>
          <w:lang w:eastAsia="ru-RU"/>
        </w:rPr>
        <w:t xml:space="preserve">  присмотр   и</w:t>
      </w:r>
      <w:r w:rsidR="00800D7B" w:rsidRPr="00126115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126115">
        <w:rPr>
          <w:rFonts w:eastAsia="Times New Roman" w:cs="Times New Roman"/>
          <w:sz w:val="23"/>
          <w:szCs w:val="23"/>
          <w:lang w:eastAsia="ru-RU"/>
        </w:rPr>
        <w:t>уход за Воспитанником.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2.4.3. При поступлении Воспитанника в образовательную  организацию и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в  период  действия  настоящего  Договора  своевременно    </w:t>
      </w:r>
      <w:proofErr w:type="gramStart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предоставлять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Исполнителю   все   необходимые   документы</w:t>
      </w:r>
      <w:proofErr w:type="gramEnd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,   предусмотренные   уставом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образовательной организации.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2.4.4. Незамедлительно сообщать Исполнителю об изменении контактного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телефона и места жительства.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2.4.5.   Обеспечить   посещение   Воспитанником    образовательной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организации согласно правилам внутреннего распорядка Исполнителя.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2.4.6.  Информировать   Исполнителя   о   предстоящем     отсутствии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Воспитанника в образовательной организации или его болезни.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В  случае  заболевания   Воспитанника,  подтвержденного  заключением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медицинской организации  либо  выявленного  медицинским   работником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Исполнителя, принять меры по восстановлению его здоровья и не   допускать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посещения образовательной организации Воспитанником в период заболевания.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2.4.7. </w:t>
      </w:r>
      <w:proofErr w:type="gramStart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Предоставлять справку</w:t>
      </w:r>
      <w:proofErr w:type="gramEnd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после  перенесенного    заболевания, а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также отсутствия  ребенка  более  5  календарных  дней  (за   исключением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выходных  и  праздничных  дней),  с  указанием  диагноза,    длительности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заболевания, сведений об отсутствии контакта с инфекционными больными.</w:t>
      </w:r>
    </w:p>
    <w:p w:rsidR="00186347" w:rsidRPr="00186347" w:rsidRDefault="00186347" w:rsidP="00410D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2.4.8. Бережно относиться к  имуществу Исполнителя, возмещать ущерб,</w:t>
      </w:r>
      <w:r w:rsidR="00410DB5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причиненный  Воспитанником  имуществу  Исполнителя,  в   соответствии с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7F74DE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hyperlink r:id="rId20" w:anchor="block_15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Российской Федерации.</w:t>
      </w:r>
    </w:p>
    <w:p w:rsidR="00186347" w:rsidRPr="00186347" w:rsidRDefault="00186347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186347" w:rsidRPr="00186347" w:rsidRDefault="00186347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lastRenderedPageBreak/>
        <w:t xml:space="preserve">III. Размер, сроки и порядок оплаты за </w:t>
      </w:r>
      <w:proofErr w:type="gramStart"/>
      <w:r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присмотр</w:t>
      </w:r>
      <w:proofErr w:type="gramEnd"/>
      <w:r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 xml:space="preserve"> и уход за Воспитанником</w:t>
      </w:r>
      <w:r w:rsidR="00823990"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3.1.  Стоимость  услуг  Исполнителя  по  присмотру  и   уходу   за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Воспитанником   (далее       -             родительская    плата)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B760CD">
        <w:rPr>
          <w:rFonts w:eastAsia="Times New Roman" w:cs="Times New Roman"/>
          <w:color w:val="22272F"/>
          <w:sz w:val="23"/>
          <w:szCs w:val="23"/>
          <w:lang w:eastAsia="ru-RU"/>
        </w:rPr>
        <w:t>с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остав</w:t>
      </w:r>
      <w:r w:rsidR="00B760CD">
        <w:rPr>
          <w:rFonts w:eastAsia="Times New Roman" w:cs="Times New Roman"/>
          <w:color w:val="22272F"/>
          <w:sz w:val="23"/>
          <w:szCs w:val="23"/>
          <w:lang w:eastAsia="ru-RU"/>
        </w:rPr>
        <w:t>ляет 8 000 рублей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Не допускается включение  расходов  на  реализацию   образовательной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программы  дошкольного  образования,  а  также  расходов  на   содержание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недвижимого имущества образовательной организации в родительскую плату за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присмотр и уход за Воспитанником.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3.2.  Начисление  родительской  платы  производится   из     расчета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фактически оказанной услуги по присмотру и уходу, соразмерно   количеству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календарных </w:t>
      </w:r>
      <w:proofErr w:type="gramStart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дней</w:t>
      </w:r>
      <w:proofErr w:type="gramEnd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в течение которых оказывалась услуга.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3.3.</w:t>
      </w:r>
      <w:r w:rsidR="00B760CD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Заказчик ежемесячно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вносит родительскую   плату   за  присмотр  и  уход   за   Воспитанником,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указанную     в   </w:t>
      </w:r>
      <w:hyperlink r:id="rId21" w:anchor="block_1301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пункте 3.1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настоящего     Договора,   в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B760CD">
        <w:rPr>
          <w:rFonts w:eastAsia="Times New Roman" w:cs="Times New Roman"/>
          <w:color w:val="22272F"/>
          <w:sz w:val="23"/>
          <w:szCs w:val="23"/>
          <w:lang w:eastAsia="ru-RU"/>
        </w:rPr>
        <w:t>сумме 8000</w:t>
      </w:r>
      <w:r w:rsidR="00A30163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B760CD">
        <w:rPr>
          <w:rFonts w:eastAsia="Times New Roman" w:cs="Times New Roman"/>
          <w:color w:val="22272F"/>
          <w:sz w:val="23"/>
          <w:szCs w:val="23"/>
          <w:lang w:eastAsia="ru-RU"/>
        </w:rPr>
        <w:t>(восемь тысяч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) рублей.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3.4.</w:t>
      </w:r>
      <w:r w:rsidR="00B760CD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Оплата производится в срок не позднее 1 числа каждого месяца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за  наличный  расчет</w:t>
      </w:r>
      <w:r w:rsidR="00A30163"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</w:p>
    <w:p w:rsidR="00186347" w:rsidRPr="00186347" w:rsidRDefault="00186347" w:rsidP="007F74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186347" w:rsidRPr="00186347" w:rsidRDefault="00A30163" w:rsidP="00410DB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 xml:space="preserve">                    </w:t>
      </w:r>
      <w:r w:rsidR="00410DB5"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IV</w:t>
      </w:r>
      <w:r w:rsidR="00410DB5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.</w:t>
      </w:r>
      <w:r w:rsidR="00410DB5"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="00186347"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186347" w:rsidRPr="00186347" w:rsidRDefault="00410DB5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4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.1. За неисполнение либо ненадлежащее исполнение  обязательств   по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настоящему Договору  Исполнитель  и  Заказчик  несут    ответственность,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предусмотренную  </w:t>
      </w:r>
      <w:hyperlink r:id="rId22" w:anchor="block_1025" w:history="1">
        <w:r w:rsidR="00186347"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Российской  Федерации  и   настоящим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Договором.</w:t>
      </w:r>
    </w:p>
    <w:p w:rsidR="00186347" w:rsidRPr="00186347" w:rsidRDefault="00186347" w:rsidP="007F74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186347" w:rsidRPr="00186347" w:rsidRDefault="00410DB5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V.</w:t>
      </w:r>
      <w:r w:rsidR="00186347"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 xml:space="preserve"> Основания изменения и расторжения договора</w:t>
      </w:r>
    </w:p>
    <w:p w:rsidR="00186347" w:rsidRPr="00186347" w:rsidRDefault="00410DB5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5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.1. Условия, на которых заключен  настоящий  Договор,  могут   быть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изменены по соглашению сторон.</w:t>
      </w:r>
    </w:p>
    <w:p w:rsidR="00186347" w:rsidRPr="00186347" w:rsidRDefault="00410DB5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5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.2. Все изменения и дополнения к настоящему Договору  должны   быть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совершены в письменной форме и подписаны уполномоченными  представителями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Сторон.</w:t>
      </w:r>
    </w:p>
    <w:p w:rsidR="00186347" w:rsidRPr="00186347" w:rsidRDefault="00410DB5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5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.3. Настоящий </w:t>
      </w:r>
      <w:proofErr w:type="gramStart"/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Договор</w:t>
      </w:r>
      <w:proofErr w:type="gramEnd"/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может быть расторгнут по соглашению   сторон.</w:t>
      </w:r>
    </w:p>
    <w:p w:rsidR="00186347" w:rsidRPr="00186347" w:rsidRDefault="00186347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По инициативе одной из сторон настоящий </w:t>
      </w:r>
      <w:proofErr w:type="gramStart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Договор</w:t>
      </w:r>
      <w:proofErr w:type="gramEnd"/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может быть расторгнут  по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основаниям,  предусмотренным  действующим  </w:t>
      </w:r>
      <w:hyperlink r:id="rId23" w:anchor="block_450" w:history="1">
        <w:r w:rsidRPr="00186347">
          <w:rPr>
            <w:rFonts w:eastAsia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  Российской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Pr="00186347">
        <w:rPr>
          <w:rFonts w:eastAsia="Times New Roman" w:cs="Times New Roman"/>
          <w:color w:val="22272F"/>
          <w:sz w:val="23"/>
          <w:szCs w:val="23"/>
          <w:lang w:eastAsia="ru-RU"/>
        </w:rPr>
        <w:t>Федерации.</w:t>
      </w:r>
    </w:p>
    <w:p w:rsidR="00186347" w:rsidRPr="00186347" w:rsidRDefault="00186347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186347" w:rsidRPr="00186347" w:rsidRDefault="00410DB5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VI</w:t>
      </w:r>
      <w:r w:rsidR="00186347"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. Заключительные положения</w:t>
      </w:r>
    </w:p>
    <w:p w:rsidR="00186347" w:rsidRPr="00186347" w:rsidRDefault="00186347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186347" w:rsidRPr="00186347" w:rsidRDefault="00410DB5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6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.1. Настоящий договор  вступает  в  силу  со  дня  его   подписания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Сторонами и действует до "____"_______________ </w:t>
      </w:r>
      <w:proofErr w:type="gramStart"/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г</w:t>
      </w:r>
      <w:proofErr w:type="gramEnd"/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</w:t>
      </w:r>
    </w:p>
    <w:p w:rsidR="00186347" w:rsidRPr="00186347" w:rsidRDefault="00410DB5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6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.2. Настоящи</w:t>
      </w:r>
      <w:r w:rsidR="00823990">
        <w:rPr>
          <w:rFonts w:eastAsia="Times New Roman" w:cs="Times New Roman"/>
          <w:color w:val="22272F"/>
          <w:sz w:val="23"/>
          <w:szCs w:val="23"/>
          <w:lang w:eastAsia="ru-RU"/>
        </w:rPr>
        <w:t>й Договор составлен в 2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экземплярах,   имеющих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равную юридическую силу, по одному для каждой из Сторон.</w:t>
      </w:r>
    </w:p>
    <w:p w:rsidR="00186347" w:rsidRPr="00186347" w:rsidRDefault="00410DB5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6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.3. Стороны  обязуются  письменно  извещать  друг  друга   о  смене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реквизитов, адресов и иных существенных изменениях.</w:t>
      </w:r>
    </w:p>
    <w:p w:rsidR="00186347" w:rsidRPr="00186347" w:rsidRDefault="00410DB5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6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.4.  Все  споры  и  разногласия,  которые  могут     возникнуть при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исполнении  условий  настоящего  Договора,  Стороны  будут     стремиться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разрешать путем переговоров.</w:t>
      </w:r>
    </w:p>
    <w:p w:rsidR="00186347" w:rsidRPr="00186347" w:rsidRDefault="00410DB5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6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.5. Споры, не урегулированные  путем  переговоров,    разрешаются в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судебном порядке, установленном законодательством Российской Федерации.</w:t>
      </w:r>
    </w:p>
    <w:p w:rsidR="00186347" w:rsidRPr="00186347" w:rsidRDefault="00410DB5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6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.6. Ни одна из Сторон не вправе передавать свои права и обязанности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по настоящему Договору третьим лицам  без  письменного  согласия   другой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Стороны.</w:t>
      </w:r>
    </w:p>
    <w:p w:rsidR="00186347" w:rsidRPr="00186347" w:rsidRDefault="00410DB5" w:rsidP="007F7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6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.7.  При  выполнении   условий   настоящего   Договора,   Стороны</w:t>
      </w:r>
      <w:r w:rsidR="00800D7B"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 w:rsidR="00186347" w:rsidRPr="00186347">
        <w:rPr>
          <w:rFonts w:eastAsia="Times New Roman" w:cs="Times New Roman"/>
          <w:color w:val="22272F"/>
          <w:sz w:val="23"/>
          <w:szCs w:val="23"/>
          <w:lang w:eastAsia="ru-RU"/>
        </w:rPr>
        <w:t>руководствуются законодательством Российской Федерации.</w:t>
      </w:r>
    </w:p>
    <w:p w:rsidR="00186347" w:rsidRPr="00186347" w:rsidRDefault="00186347" w:rsidP="0018634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410DB5" w:rsidRDefault="00410DB5" w:rsidP="00186347">
      <w:pPr>
        <w:shd w:val="clear" w:color="auto" w:fill="FFFFFF"/>
        <w:spacing w:after="300" w:line="240" w:lineRule="auto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</w:p>
    <w:p w:rsidR="00186347" w:rsidRDefault="00410DB5" w:rsidP="00186347">
      <w:pPr>
        <w:shd w:val="clear" w:color="auto" w:fill="FFFFFF"/>
        <w:spacing w:after="300" w:line="240" w:lineRule="auto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VII</w:t>
      </w:r>
      <w:r w:rsidR="00186347" w:rsidRPr="00186347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. Реквизиты и подписи сторон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4BBE" w:rsidRPr="00FB6282" w:rsidTr="00FB6282">
        <w:trPr>
          <w:trHeight w:val="481"/>
        </w:trPr>
        <w:tc>
          <w:tcPr>
            <w:tcW w:w="4785" w:type="dxa"/>
          </w:tcPr>
          <w:p w:rsidR="001D4BBE" w:rsidRPr="00FB6282" w:rsidRDefault="001D4BBE" w:rsidP="001D4BBE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color w:val="22272F"/>
                <w:sz w:val="22"/>
                <w:lang w:eastAsia="ru-RU"/>
              </w:rPr>
              <w:lastRenderedPageBreak/>
              <w:t xml:space="preserve">Исполнитель                                                                                       </w:t>
            </w:r>
          </w:p>
        </w:tc>
        <w:tc>
          <w:tcPr>
            <w:tcW w:w="4786" w:type="dxa"/>
          </w:tcPr>
          <w:p w:rsidR="001D4BBE" w:rsidRPr="00FB6282" w:rsidRDefault="001D4BBE" w:rsidP="00FB6282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color w:val="22272F"/>
                <w:sz w:val="22"/>
                <w:lang w:eastAsia="ru-RU"/>
              </w:rPr>
              <w:t>Заказчик</w:t>
            </w:r>
          </w:p>
        </w:tc>
      </w:tr>
      <w:tr w:rsidR="001D4BBE" w:rsidRPr="00FB6282" w:rsidTr="001D4BBE">
        <w:tc>
          <w:tcPr>
            <w:tcW w:w="4785" w:type="dxa"/>
          </w:tcPr>
          <w:p w:rsidR="001D4BBE" w:rsidRPr="00FB6282" w:rsidRDefault="001D4BBE" w:rsidP="001D4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color w:val="22272F"/>
                <w:sz w:val="22"/>
                <w:lang w:eastAsia="ru-RU"/>
              </w:rPr>
              <w:t>Частное дошкольное образовательное</w:t>
            </w:r>
          </w:p>
          <w:p w:rsidR="001D4BBE" w:rsidRPr="00FB6282" w:rsidRDefault="001D4BBE" w:rsidP="001D4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Учреждение « Академия детства»</w:t>
            </w:r>
          </w:p>
          <w:p w:rsidR="001D4BBE" w:rsidRPr="00FB6282" w:rsidRDefault="001D4BBE" w:rsidP="00186347">
            <w:pPr>
              <w:spacing w:after="300"/>
              <w:jc w:val="center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</w:p>
        </w:tc>
        <w:tc>
          <w:tcPr>
            <w:tcW w:w="4786" w:type="dxa"/>
          </w:tcPr>
          <w:p w:rsidR="00FB6282" w:rsidRDefault="00FB6282" w:rsidP="00FB6282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862188" w:rsidRPr="00FB6282" w:rsidRDefault="00862188" w:rsidP="00186347">
            <w:pPr>
              <w:spacing w:after="300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color w:val="22272F"/>
                <w:sz w:val="22"/>
                <w:lang w:eastAsia="ru-RU"/>
              </w:rPr>
              <w:t>________________________________</w:t>
            </w:r>
          </w:p>
          <w:p w:rsidR="00862188" w:rsidRPr="00FB6282" w:rsidRDefault="00862188" w:rsidP="00186347">
            <w:pPr>
              <w:spacing w:after="300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color w:val="22272F"/>
                <w:sz w:val="22"/>
                <w:lang w:eastAsia="ru-RU"/>
              </w:rPr>
              <w:t>___________________________________</w:t>
            </w:r>
          </w:p>
          <w:p w:rsidR="001D4BBE" w:rsidRPr="00FB6282" w:rsidRDefault="00AA1EBC" w:rsidP="00186347">
            <w:pPr>
              <w:spacing w:after="300"/>
              <w:jc w:val="center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b/>
                <w:color w:val="22272F"/>
                <w:sz w:val="22"/>
                <w:lang w:eastAsia="ru-RU"/>
              </w:rPr>
              <w:t>Ф</w:t>
            </w:r>
            <w:r w:rsidR="00862188" w:rsidRPr="00FB6282">
              <w:rPr>
                <w:rFonts w:eastAsia="Times New Roman" w:cs="Times New Roman"/>
                <w:b/>
                <w:color w:val="22272F"/>
                <w:sz w:val="22"/>
                <w:lang w:eastAsia="ru-RU"/>
              </w:rPr>
              <w:t>амилия, имя и отчество (при наличии)</w:t>
            </w:r>
          </w:p>
        </w:tc>
      </w:tr>
      <w:tr w:rsidR="001D4BBE" w:rsidRPr="00FB6282" w:rsidTr="001D4BBE">
        <w:tc>
          <w:tcPr>
            <w:tcW w:w="4785" w:type="dxa"/>
          </w:tcPr>
          <w:p w:rsidR="00AA1EBC" w:rsidRPr="00FB6282" w:rsidRDefault="00AA1EBC" w:rsidP="00862188">
            <w:pPr>
              <w:spacing w:after="300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Адрес местонахождения</w:t>
            </w:r>
          </w:p>
          <w:p w:rsidR="00FB6282" w:rsidRDefault="00862188" w:rsidP="00862188">
            <w:pPr>
              <w:spacing w:after="300"/>
              <w:rPr>
                <w:rFonts w:eastAsia="Times New Roman" w:cs="Times New Roman"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bCs/>
                <w:color w:val="22272F"/>
                <w:sz w:val="22"/>
                <w:lang w:eastAsia="ru-RU"/>
              </w:rPr>
              <w:t>Республика Северная Осетия-Алания, 362042,</w:t>
            </w:r>
          </w:p>
          <w:p w:rsidR="00FB6282" w:rsidRDefault="00862188" w:rsidP="00FB6282">
            <w:pPr>
              <w:spacing w:after="300"/>
              <w:rPr>
                <w:rFonts w:eastAsia="Times New Roman" w:cs="Times New Roman"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bCs/>
                <w:color w:val="22272F"/>
                <w:sz w:val="22"/>
                <w:lang w:eastAsia="ru-RU"/>
              </w:rPr>
              <w:t>г. Владикавказ,</w:t>
            </w:r>
            <w:r w:rsidR="00FB6282">
              <w:rPr>
                <w:rFonts w:eastAsia="Times New Roman" w:cs="Times New Roman"/>
                <w:bCs/>
                <w:color w:val="22272F"/>
                <w:sz w:val="22"/>
                <w:lang w:eastAsia="ru-RU"/>
              </w:rPr>
              <w:t xml:space="preserve"> </w:t>
            </w:r>
            <w:r w:rsidRPr="00FB6282">
              <w:rPr>
                <w:rFonts w:eastAsia="Times New Roman" w:cs="Times New Roman"/>
                <w:bCs/>
                <w:color w:val="22272F"/>
                <w:sz w:val="22"/>
                <w:lang w:eastAsia="ru-RU"/>
              </w:rPr>
              <w:t xml:space="preserve">ул. </w:t>
            </w:r>
            <w:proofErr w:type="gramStart"/>
            <w:r w:rsidRPr="00FB6282">
              <w:rPr>
                <w:rFonts w:eastAsia="Times New Roman" w:cs="Times New Roman"/>
                <w:bCs/>
                <w:color w:val="22272F"/>
                <w:sz w:val="22"/>
                <w:lang w:eastAsia="ru-RU"/>
              </w:rPr>
              <w:t>Весенняя</w:t>
            </w:r>
            <w:proofErr w:type="gramEnd"/>
            <w:r w:rsidRPr="00FB6282">
              <w:rPr>
                <w:rFonts w:eastAsia="Times New Roman" w:cs="Times New Roman"/>
                <w:bCs/>
                <w:color w:val="22272F"/>
                <w:sz w:val="22"/>
                <w:lang w:eastAsia="ru-RU"/>
              </w:rPr>
              <w:t xml:space="preserve"> 19 а, кв.27</w:t>
            </w:r>
          </w:p>
          <w:p w:rsidR="001D4BBE" w:rsidRPr="00FB6282" w:rsidRDefault="00FB6282" w:rsidP="00FB6282">
            <w:pPr>
              <w:tabs>
                <w:tab w:val="left" w:pos="1365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ab/>
            </w:r>
          </w:p>
        </w:tc>
        <w:tc>
          <w:tcPr>
            <w:tcW w:w="4786" w:type="dxa"/>
          </w:tcPr>
          <w:p w:rsidR="00AA1EBC" w:rsidRPr="00FB6282" w:rsidRDefault="00AA1EBC" w:rsidP="00862188">
            <w:pPr>
              <w:jc w:val="center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 xml:space="preserve">Паспортные данные </w:t>
            </w:r>
          </w:p>
          <w:p w:rsidR="00B151D6" w:rsidRPr="00FB6282" w:rsidRDefault="00B151D6" w:rsidP="00B151D6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51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FB628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</w:t>
            </w:r>
            <w:r w:rsidRPr="00B151D6">
              <w:rPr>
                <w:rFonts w:eastAsia="Times New Roman" w:cs="Times New Roman"/>
                <w:color w:val="000000"/>
                <w:sz w:val="22"/>
                <w:lang w:eastAsia="ru-RU"/>
              </w:rPr>
              <w:t>(серия, номер, кем и когда выдан</w:t>
            </w:r>
            <w:r w:rsidRPr="00FB6282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  <w:p w:rsidR="00B151D6" w:rsidRPr="00B151D6" w:rsidRDefault="00B151D6" w:rsidP="00B151D6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B151D6" w:rsidRPr="00FB6282" w:rsidRDefault="00B151D6" w:rsidP="00862188">
            <w:pPr>
              <w:spacing w:after="300"/>
              <w:rPr>
                <w:rFonts w:eastAsia="Times New Roman" w:cs="Times New Roman"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bCs/>
                <w:color w:val="22272F"/>
                <w:sz w:val="22"/>
                <w:lang w:eastAsia="ru-RU"/>
              </w:rPr>
              <w:t xml:space="preserve"> ______________________________________</w:t>
            </w:r>
          </w:p>
          <w:p w:rsidR="00862188" w:rsidRPr="00FB6282" w:rsidRDefault="00B151D6" w:rsidP="00B151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B151D6" w:rsidRPr="00FB6282" w:rsidRDefault="00B151D6" w:rsidP="00B151D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B151D6" w:rsidRPr="00FB6282" w:rsidRDefault="00B151D6" w:rsidP="00B151D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4BBE" w:rsidRPr="00FB6282" w:rsidTr="001D4BBE">
        <w:tc>
          <w:tcPr>
            <w:tcW w:w="4785" w:type="dxa"/>
          </w:tcPr>
          <w:p w:rsidR="00B151D6" w:rsidRPr="00FB6282" w:rsidRDefault="00AA1EBC" w:rsidP="00B151D6">
            <w:pPr>
              <w:spacing w:after="300"/>
              <w:jc w:val="center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Банковские реквизиты</w:t>
            </w:r>
          </w:p>
          <w:p w:rsidR="00AA1EBC" w:rsidRPr="00FB6282" w:rsidRDefault="00AA1EBC" w:rsidP="00B151D6">
            <w:pPr>
              <w:spacing w:after="300"/>
              <w:jc w:val="center"/>
              <w:rPr>
                <w:rFonts w:cs="Times New Roman"/>
                <w:sz w:val="20"/>
                <w:szCs w:val="20"/>
              </w:rPr>
            </w:pPr>
            <w:r w:rsidRPr="00FB6282">
              <w:rPr>
                <w:rFonts w:cs="Times New Roman"/>
                <w:sz w:val="20"/>
                <w:szCs w:val="20"/>
              </w:rPr>
              <w:t>ЧДОУ « Академия детства»</w:t>
            </w:r>
          </w:p>
          <w:p w:rsidR="00B151D6" w:rsidRPr="00FB6282" w:rsidRDefault="00AA1EBC" w:rsidP="00AA1EBC">
            <w:pPr>
              <w:rPr>
                <w:rFonts w:cs="Times New Roman"/>
                <w:sz w:val="20"/>
                <w:szCs w:val="20"/>
              </w:rPr>
            </w:pPr>
            <w:r w:rsidRPr="00FB6282">
              <w:rPr>
                <w:rFonts w:cs="Times New Roman"/>
                <w:sz w:val="20"/>
                <w:szCs w:val="20"/>
              </w:rPr>
              <w:t>ИНН 151306529</w:t>
            </w:r>
            <w:r w:rsidR="00FB6282" w:rsidRPr="00FB6282">
              <w:rPr>
                <w:rFonts w:cs="Times New Roman"/>
                <w:sz w:val="20"/>
                <w:szCs w:val="20"/>
              </w:rPr>
              <w:t>1</w:t>
            </w:r>
            <w:r w:rsidRPr="00FB6282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AA1EBC" w:rsidRPr="00FB6282" w:rsidRDefault="00AA1EBC" w:rsidP="00AA1EBC">
            <w:pPr>
              <w:rPr>
                <w:rFonts w:cs="Times New Roman"/>
                <w:sz w:val="20"/>
                <w:szCs w:val="20"/>
              </w:rPr>
            </w:pPr>
            <w:r w:rsidRPr="00FB6282">
              <w:rPr>
                <w:rFonts w:cs="Times New Roman"/>
                <w:sz w:val="20"/>
                <w:szCs w:val="20"/>
              </w:rPr>
              <w:t>КПП  151301001</w:t>
            </w:r>
          </w:p>
          <w:p w:rsidR="00AA1EBC" w:rsidRPr="00FB6282" w:rsidRDefault="00AA1EBC" w:rsidP="00AA1EBC">
            <w:pPr>
              <w:rPr>
                <w:rFonts w:cs="Times New Roman"/>
                <w:sz w:val="20"/>
                <w:szCs w:val="20"/>
              </w:rPr>
            </w:pPr>
            <w:r w:rsidRPr="00FB6282">
              <w:rPr>
                <w:rFonts w:cs="Times New Roman"/>
                <w:sz w:val="20"/>
                <w:szCs w:val="20"/>
              </w:rPr>
              <w:t>СТАВРОПОЛЬСКОЕ ОТДЕЛЕНИЕ №5230 ПАО СБЕРБАНК  г. СТАВРОПОЛЬ</w:t>
            </w:r>
          </w:p>
          <w:p w:rsidR="00AA1EBC" w:rsidRPr="00FB6282" w:rsidRDefault="00AA1EBC" w:rsidP="00AA1EBC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FB6282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FB6282">
              <w:rPr>
                <w:rFonts w:cs="Times New Roman"/>
                <w:sz w:val="20"/>
                <w:szCs w:val="20"/>
              </w:rPr>
              <w:t>/С 40703810060340000408</w:t>
            </w:r>
          </w:p>
          <w:p w:rsidR="00AA1EBC" w:rsidRPr="00FB6282" w:rsidRDefault="00AA1EBC" w:rsidP="00AA1EBC">
            <w:pPr>
              <w:rPr>
                <w:rFonts w:cs="Times New Roman"/>
                <w:sz w:val="20"/>
                <w:szCs w:val="20"/>
              </w:rPr>
            </w:pPr>
            <w:r w:rsidRPr="00FB6282">
              <w:rPr>
                <w:rFonts w:cs="Times New Roman"/>
                <w:sz w:val="20"/>
                <w:szCs w:val="20"/>
              </w:rPr>
              <w:t>БИК 040702615</w:t>
            </w:r>
          </w:p>
          <w:p w:rsidR="00AA1EBC" w:rsidRPr="00FB6282" w:rsidRDefault="00AA1EBC" w:rsidP="00AA1EBC">
            <w:pPr>
              <w:rPr>
                <w:rFonts w:cs="Times New Roman"/>
                <w:sz w:val="20"/>
                <w:szCs w:val="20"/>
              </w:rPr>
            </w:pPr>
            <w:r w:rsidRPr="00FB6282">
              <w:rPr>
                <w:rFonts w:cs="Times New Roman"/>
                <w:sz w:val="20"/>
                <w:szCs w:val="20"/>
              </w:rPr>
              <w:t>К/С 30101810907020000615</w:t>
            </w:r>
          </w:p>
          <w:p w:rsidR="001D4BBE" w:rsidRPr="00FB6282" w:rsidRDefault="001D4BBE" w:rsidP="00AA1EBC">
            <w:pPr>
              <w:tabs>
                <w:tab w:val="left" w:pos="1095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86" w:type="dxa"/>
          </w:tcPr>
          <w:p w:rsidR="00FB6282" w:rsidRPr="00FB6282" w:rsidRDefault="00862188" w:rsidP="00FB6282">
            <w:pPr>
              <w:spacing w:after="300"/>
              <w:jc w:val="center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Адрес местожительства</w:t>
            </w:r>
            <w:r w:rsid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,</w:t>
            </w:r>
            <w:r w:rsidR="00FB6282" w:rsidRP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 xml:space="preserve"> </w:t>
            </w:r>
            <w:r w:rsid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к</w:t>
            </w:r>
            <w:r w:rsidR="00FB6282" w:rsidRP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онтактные данные</w:t>
            </w:r>
          </w:p>
          <w:p w:rsidR="00C363E0" w:rsidRDefault="00B151D6" w:rsidP="00186347">
            <w:pPr>
              <w:spacing w:after="300"/>
              <w:jc w:val="center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 xml:space="preserve"> </w:t>
            </w:r>
            <w:r w:rsid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 xml:space="preserve"> </w:t>
            </w:r>
            <w:r w:rsidRP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_______________________</w:t>
            </w:r>
            <w:r w:rsidR="00C363E0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_____________</w:t>
            </w:r>
          </w:p>
          <w:p w:rsidR="00B151D6" w:rsidRPr="007F74DE" w:rsidRDefault="00B151D6" w:rsidP="007F74DE">
            <w:pPr>
              <w:spacing w:after="300"/>
              <w:jc w:val="center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_</w:t>
            </w:r>
            <w:r w:rsid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_________</w:t>
            </w:r>
            <w:r w:rsidRP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_</w:t>
            </w:r>
            <w:r w:rsidR="00C363E0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_________________________</w:t>
            </w:r>
            <w:r w:rsidR="007F74DE">
              <w:rPr>
                <w:rFonts w:eastAsia="Times New Roman" w:cs="Times New Roman"/>
                <w:sz w:val="22"/>
                <w:lang w:eastAsia="ru-RU"/>
              </w:rPr>
              <w:t>_</w:t>
            </w:r>
            <w:r w:rsidRPr="00FB6282">
              <w:rPr>
                <w:rFonts w:eastAsia="Times New Roman" w:cs="Times New Roman"/>
                <w:sz w:val="22"/>
                <w:lang w:eastAsia="ru-RU"/>
              </w:rPr>
              <w:t>_</w:t>
            </w:r>
          </w:p>
          <w:p w:rsidR="00B151D6" w:rsidRPr="00FB6282" w:rsidRDefault="00B151D6" w:rsidP="00B151D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862188" w:rsidRDefault="00B151D6" w:rsidP="00B151D6">
            <w:pPr>
              <w:tabs>
                <w:tab w:val="left" w:pos="156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  <w:r w:rsidR="00C363E0">
              <w:rPr>
                <w:rFonts w:eastAsia="Times New Roman" w:cs="Times New Roman"/>
                <w:sz w:val="22"/>
                <w:lang w:eastAsia="ru-RU"/>
              </w:rPr>
              <w:t>Адрес электронной почты:</w:t>
            </w:r>
            <w:r w:rsidRPr="00FB6282"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  <w:r w:rsidR="00C363E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7F74DE" w:rsidRDefault="007F74DE" w:rsidP="00B151D6">
            <w:pPr>
              <w:tabs>
                <w:tab w:val="left" w:pos="156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  <w:p w:rsidR="00C363E0" w:rsidRPr="00FB6282" w:rsidRDefault="00C363E0" w:rsidP="00C363E0">
            <w:pPr>
              <w:tabs>
                <w:tab w:val="left" w:pos="156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Номер телефона:</w:t>
            </w:r>
          </w:p>
        </w:tc>
      </w:tr>
      <w:tr w:rsidR="001D4BBE" w:rsidRPr="00FB6282" w:rsidTr="001D4BBE">
        <w:tc>
          <w:tcPr>
            <w:tcW w:w="4785" w:type="dxa"/>
          </w:tcPr>
          <w:p w:rsidR="00FB6282" w:rsidRPr="00FB6282" w:rsidRDefault="00FB6282" w:rsidP="00186347">
            <w:pPr>
              <w:spacing w:after="300"/>
              <w:jc w:val="center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</w:p>
          <w:p w:rsidR="00FB6282" w:rsidRPr="00FB6282" w:rsidRDefault="00FB6282" w:rsidP="00186347">
            <w:pPr>
              <w:spacing w:after="300"/>
              <w:jc w:val="center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_______________________________</w:t>
            </w:r>
          </w:p>
          <w:p w:rsidR="001D4BBE" w:rsidRPr="007F74DE" w:rsidRDefault="00FB6282" w:rsidP="00186347">
            <w:pPr>
              <w:spacing w:after="300"/>
              <w:jc w:val="center"/>
              <w:rPr>
                <w:rFonts w:eastAsia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7F74DE">
              <w:rPr>
                <w:rFonts w:eastAsia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(Подпись уполномоченного представителя Исполнителя)</w:t>
            </w:r>
          </w:p>
          <w:p w:rsidR="00FB6282" w:rsidRPr="00FB6282" w:rsidRDefault="00FB6282" w:rsidP="00FB6282">
            <w:pPr>
              <w:spacing w:after="300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126115" w:rsidRDefault="00126115" w:rsidP="00126115">
            <w:pPr>
              <w:spacing w:after="300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</w:p>
          <w:p w:rsidR="00126115" w:rsidRDefault="00126115" w:rsidP="00126115">
            <w:pPr>
              <w:spacing w:after="300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</w:p>
          <w:p w:rsidR="00126115" w:rsidRPr="00FB6282" w:rsidRDefault="00126115" w:rsidP="00126115">
            <w:pPr>
              <w:spacing w:after="300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  <w:r w:rsidRPr="00FB6282"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  <w:t>Подпись_________________</w:t>
            </w:r>
          </w:p>
          <w:p w:rsidR="00FB6282" w:rsidRPr="00FB6282" w:rsidRDefault="00FB6282" w:rsidP="00FB6282">
            <w:pPr>
              <w:spacing w:after="300"/>
              <w:jc w:val="center"/>
              <w:rPr>
                <w:rFonts w:eastAsia="Times New Roman" w:cs="Times New Roman"/>
                <w:b/>
                <w:bCs/>
                <w:color w:val="22272F"/>
                <w:sz w:val="22"/>
                <w:lang w:eastAsia="ru-RU"/>
              </w:rPr>
            </w:pPr>
          </w:p>
        </w:tc>
      </w:tr>
    </w:tbl>
    <w:p w:rsidR="00126115" w:rsidRDefault="00126115" w:rsidP="001D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1D4BBE" w:rsidRDefault="00FB6282" w:rsidP="001D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>Отметка о получении 2-го экземпляра Заказчиком</w:t>
      </w:r>
    </w:p>
    <w:p w:rsidR="00FB6282" w:rsidRDefault="00FB6282" w:rsidP="001D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B151D6" w:rsidRPr="00B151D6" w:rsidRDefault="00B151D6" w:rsidP="00B151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151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Дата: ____________ Подпись: __________</w:t>
      </w:r>
    </w:p>
    <w:p w:rsidR="001D4BBE" w:rsidRDefault="001D4BBE" w:rsidP="001D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823990" w:rsidRDefault="007F74DE" w:rsidP="007F74DE">
      <w:pPr>
        <w:shd w:val="clear" w:color="auto" w:fill="FFFFFF"/>
        <w:tabs>
          <w:tab w:val="left" w:pos="708"/>
          <w:tab w:val="left" w:pos="1416"/>
        </w:tabs>
        <w:spacing w:after="0" w:line="240" w:lineRule="auto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eastAsia="Times New Roman" w:cs="Times New Roman"/>
          <w:color w:val="22272F"/>
          <w:sz w:val="23"/>
          <w:szCs w:val="23"/>
          <w:lang w:eastAsia="ru-RU"/>
        </w:rPr>
        <w:tab/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ab/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ab/>
      </w:r>
    </w:p>
    <w:p w:rsidR="00823990" w:rsidRPr="00186347" w:rsidRDefault="00823990" w:rsidP="00186347">
      <w:pPr>
        <w:shd w:val="clear" w:color="auto" w:fill="FFFFFF"/>
        <w:spacing w:after="300" w:line="240" w:lineRule="auto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</w:p>
    <w:sectPr w:rsidR="00823990" w:rsidRPr="00186347" w:rsidSect="007F74DE">
      <w:headerReference w:type="default" r:id="rId24"/>
      <w:headerReference w:type="first" r:id="rId25"/>
      <w:pgSz w:w="11906" w:h="16838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71" w:rsidRDefault="00D96B71" w:rsidP="00186347">
      <w:pPr>
        <w:spacing w:after="0" w:line="240" w:lineRule="auto"/>
      </w:pPr>
      <w:r>
        <w:separator/>
      </w:r>
    </w:p>
  </w:endnote>
  <w:endnote w:type="continuationSeparator" w:id="0">
    <w:p w:rsidR="00D96B71" w:rsidRDefault="00D96B71" w:rsidP="0018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71" w:rsidRDefault="00D96B71" w:rsidP="00186347">
      <w:pPr>
        <w:spacing w:after="0" w:line="240" w:lineRule="auto"/>
      </w:pPr>
      <w:r>
        <w:separator/>
      </w:r>
    </w:p>
  </w:footnote>
  <w:footnote w:type="continuationSeparator" w:id="0">
    <w:p w:rsidR="00D96B71" w:rsidRDefault="00D96B71" w:rsidP="0018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749750"/>
      <w:docPartObj>
        <w:docPartGallery w:val="Page Numbers (Top of Page)"/>
        <w:docPartUnique/>
      </w:docPartObj>
    </w:sdtPr>
    <w:sdtEndPr/>
    <w:sdtContent>
      <w:p w:rsidR="007F74DE" w:rsidRDefault="007F74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EB8">
          <w:rPr>
            <w:noProof/>
          </w:rPr>
          <w:t>4</w:t>
        </w:r>
        <w:r>
          <w:fldChar w:fldCharType="end"/>
        </w:r>
      </w:p>
    </w:sdtContent>
  </w:sdt>
  <w:p w:rsidR="007F74DE" w:rsidRDefault="007F74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DE" w:rsidRDefault="007F74DE">
    <w:pPr>
      <w:pStyle w:val="a3"/>
      <w:jc w:val="center"/>
    </w:pPr>
  </w:p>
  <w:p w:rsidR="007F74DE" w:rsidRDefault="007F74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F5"/>
    <w:rsid w:val="00020EAB"/>
    <w:rsid w:val="000A3BF5"/>
    <w:rsid w:val="00126115"/>
    <w:rsid w:val="00134FD1"/>
    <w:rsid w:val="0017360D"/>
    <w:rsid w:val="00186347"/>
    <w:rsid w:val="001D4BBE"/>
    <w:rsid w:val="00337FB5"/>
    <w:rsid w:val="00356EB8"/>
    <w:rsid w:val="00410DB5"/>
    <w:rsid w:val="00433030"/>
    <w:rsid w:val="00525263"/>
    <w:rsid w:val="005509CC"/>
    <w:rsid w:val="00571901"/>
    <w:rsid w:val="0063061E"/>
    <w:rsid w:val="00775225"/>
    <w:rsid w:val="007D3BF1"/>
    <w:rsid w:val="007F74DE"/>
    <w:rsid w:val="00800D7B"/>
    <w:rsid w:val="00823990"/>
    <w:rsid w:val="00862188"/>
    <w:rsid w:val="008C1357"/>
    <w:rsid w:val="00934C79"/>
    <w:rsid w:val="0099440F"/>
    <w:rsid w:val="009E1515"/>
    <w:rsid w:val="00A30163"/>
    <w:rsid w:val="00AA1EBC"/>
    <w:rsid w:val="00B151D6"/>
    <w:rsid w:val="00B760CD"/>
    <w:rsid w:val="00C363E0"/>
    <w:rsid w:val="00D005E9"/>
    <w:rsid w:val="00D96B71"/>
    <w:rsid w:val="00E43B56"/>
    <w:rsid w:val="00F3663F"/>
    <w:rsid w:val="00F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347"/>
  </w:style>
  <w:style w:type="paragraph" w:styleId="a5">
    <w:name w:val="footer"/>
    <w:basedOn w:val="a"/>
    <w:link w:val="a6"/>
    <w:uiPriority w:val="99"/>
    <w:unhideWhenUsed/>
    <w:rsid w:val="0018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347"/>
  </w:style>
  <w:style w:type="paragraph" w:customStyle="1" w:styleId="s1">
    <w:name w:val="s_1"/>
    <w:basedOn w:val="a"/>
    <w:rsid w:val="001863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8634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863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D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347"/>
  </w:style>
  <w:style w:type="paragraph" w:styleId="a5">
    <w:name w:val="footer"/>
    <w:basedOn w:val="a"/>
    <w:link w:val="a6"/>
    <w:uiPriority w:val="99"/>
    <w:unhideWhenUsed/>
    <w:rsid w:val="0018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347"/>
  </w:style>
  <w:style w:type="paragraph" w:customStyle="1" w:styleId="s1">
    <w:name w:val="s_1"/>
    <w:basedOn w:val="a"/>
    <w:rsid w:val="001863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8634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863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D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12244/53f89421bbdaf741eb2d1ecc4ddb4c33/" TargetMode="External"/><Relationship Id="rId13" Type="http://schemas.openxmlformats.org/officeDocument/2006/relationships/hyperlink" Target="https://base.garant.ru/70512244/53f89421bbdaf741eb2d1ecc4ddb4c33/" TargetMode="External"/><Relationship Id="rId18" Type="http://schemas.openxmlformats.org/officeDocument/2006/relationships/hyperlink" Target="https://base.garant.ru/70626002/53f89421bbdaf741eb2d1ecc4ddb4c33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ase.garant.ru/70626002/53f89421bbdaf741eb2d1ecc4ddb4c33/" TargetMode="External"/><Relationship Id="rId7" Type="http://schemas.openxmlformats.org/officeDocument/2006/relationships/hyperlink" Target="https://base.garant.ru/70512244/53f89421bbdaf741eb2d1ecc4ddb4c33/" TargetMode="External"/><Relationship Id="rId12" Type="http://schemas.openxmlformats.org/officeDocument/2006/relationships/hyperlink" Target="https://base.garant.ru/70626002/53f89421bbdaf741eb2d1ecc4ddb4c33/" TargetMode="External"/><Relationship Id="rId17" Type="http://schemas.openxmlformats.org/officeDocument/2006/relationships/hyperlink" Target="https://base.garant.ru/70626002/53f89421bbdaf741eb2d1ecc4ddb4c33/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291362/ff9fa08d419e8a3992b637ce02f95752/" TargetMode="External"/><Relationship Id="rId20" Type="http://schemas.openxmlformats.org/officeDocument/2006/relationships/hyperlink" Target="https://base.garant.ru/10164072/36bfb7176e3e8bfebe718035887e4efc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626002/53f89421bbdaf741eb2d1ecc4ddb4c33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626002/53f89421bbdaf741eb2d1ecc4ddb4c33/" TargetMode="External"/><Relationship Id="rId23" Type="http://schemas.openxmlformats.org/officeDocument/2006/relationships/hyperlink" Target="https://base.garant.ru/10164072/13d2a22b6fd7c0cd2b7bee6f17d4a0e4/" TargetMode="External"/><Relationship Id="rId10" Type="http://schemas.openxmlformats.org/officeDocument/2006/relationships/hyperlink" Target="https://base.garant.ru/70512244/53f89421bbdaf741eb2d1ecc4ddb4c33/" TargetMode="External"/><Relationship Id="rId19" Type="http://schemas.openxmlformats.org/officeDocument/2006/relationships/hyperlink" Target="https://base.garant.ru/121485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12244/53f89421bbdaf741eb2d1ecc4ddb4c33/" TargetMode="External"/><Relationship Id="rId14" Type="http://schemas.openxmlformats.org/officeDocument/2006/relationships/hyperlink" Target="https://base.garant.ru/10106035/9db18ed28bd6c0256461e303941d7e7a/" TargetMode="External"/><Relationship Id="rId22" Type="http://schemas.openxmlformats.org/officeDocument/2006/relationships/hyperlink" Target="https://base.garant.ru/10164072/2eb15671b4640f8a449b9fea2b7d89e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Академия Детства</cp:lastModifiedBy>
  <cp:revision>10</cp:revision>
  <cp:lastPrinted>2021-03-22T15:00:00Z</cp:lastPrinted>
  <dcterms:created xsi:type="dcterms:W3CDTF">2021-03-22T09:07:00Z</dcterms:created>
  <dcterms:modified xsi:type="dcterms:W3CDTF">2021-03-23T12:35:00Z</dcterms:modified>
</cp:coreProperties>
</file>