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9" w:rsidRDefault="00934C79"/>
    <w:p w:rsidR="007003CA" w:rsidRDefault="007003CA">
      <w:r>
        <w:t>Информация о реализуемых образовательных программах в ЧДОУ «Академия детства»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</w:tblGrid>
      <w:tr w:rsidR="007003CA" w:rsidTr="007003CA"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 w:rsidP="001512E6">
            <w:r>
              <w:t>Основная общеобразовательная программа дошкольного образования ЧДОУ «Академия детства»</w:t>
            </w:r>
            <w:r w:rsidR="001512E6">
              <w:t xml:space="preserve"> разработанная на основе </w:t>
            </w:r>
            <w:r w:rsidR="001512E6">
              <w:rPr>
                <w:color w:val="000000"/>
                <w:szCs w:val="28"/>
                <w:shd w:val="clear" w:color="auto" w:fill="FFFFFF"/>
              </w:rPr>
              <w:t>примерной общеобразовательной программы</w:t>
            </w:r>
            <w:r w:rsidR="001512E6">
              <w:rPr>
                <w:color w:val="000000"/>
                <w:szCs w:val="28"/>
                <w:shd w:val="clear" w:color="auto" w:fill="FFFFFF"/>
              </w:rPr>
              <w:t xml:space="preserve"> дошкольного образования</w:t>
            </w:r>
            <w:r w:rsidR="001512E6">
              <w:rPr>
                <w:color w:val="000000"/>
                <w:szCs w:val="28"/>
                <w:shd w:val="clear" w:color="auto" w:fill="FFFFFF"/>
              </w:rPr>
              <w:t xml:space="preserve"> «</w:t>
            </w:r>
            <w:r w:rsidR="001512E6">
              <w:rPr>
                <w:color w:val="000000"/>
                <w:szCs w:val="28"/>
                <w:shd w:val="clear" w:color="auto" w:fill="FFFFFF"/>
              </w:rPr>
              <w:t xml:space="preserve"> От рождения до школы</w:t>
            </w:r>
            <w:r w:rsidR="001512E6">
              <w:rPr>
                <w:color w:val="000000"/>
                <w:szCs w:val="28"/>
                <w:shd w:val="clear" w:color="auto" w:fill="FFFFFF"/>
              </w:rPr>
              <w:t>».</w:t>
            </w:r>
            <w:r w:rsidR="001512E6">
              <w:rPr>
                <w:color w:val="000000"/>
                <w:szCs w:val="28"/>
                <w:shd w:val="clear" w:color="auto" w:fill="FFFFFF"/>
              </w:rPr>
              <w:t xml:space="preserve"> /Под ред. Н.Е. </w:t>
            </w:r>
            <w:proofErr w:type="spellStart"/>
            <w:r w:rsidR="001512E6">
              <w:rPr>
                <w:color w:val="000000"/>
                <w:szCs w:val="28"/>
                <w:shd w:val="clear" w:color="auto" w:fill="FFFFFF"/>
              </w:rPr>
              <w:t>Вераксы</w:t>
            </w:r>
            <w:proofErr w:type="spellEnd"/>
            <w:r w:rsidR="001512E6">
              <w:rPr>
                <w:color w:val="000000"/>
                <w:szCs w:val="28"/>
                <w:shd w:val="clear" w:color="auto" w:fill="FFFFFF"/>
              </w:rPr>
              <w:t>, Т.С. Комаровой, М.А. Васильевой. - М.</w:t>
            </w:r>
            <w:r w:rsidR="001512E6">
              <w:rPr>
                <w:color w:val="000000"/>
                <w:szCs w:val="28"/>
                <w:shd w:val="clear" w:color="auto" w:fill="FFFFFF"/>
              </w:rPr>
              <w:t>: МОЗАИКА-СИНТЕЗ, 2014г.</w:t>
            </w:r>
          </w:p>
        </w:tc>
        <w:tc>
          <w:tcPr>
            <w:tcW w:w="2889" w:type="dxa"/>
          </w:tcPr>
          <w:p w:rsidR="007003CA" w:rsidRDefault="007003CA" w:rsidP="001512E6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t>Форма обучения</w:t>
            </w:r>
          </w:p>
        </w:tc>
        <w:tc>
          <w:tcPr>
            <w:tcW w:w="2889" w:type="dxa"/>
          </w:tcPr>
          <w:p w:rsidR="007003CA" w:rsidRDefault="007003CA">
            <w:r>
              <w:t>очная</w:t>
            </w:r>
          </w:p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t>Нормативный срок обучения</w:t>
            </w:r>
          </w:p>
        </w:tc>
        <w:tc>
          <w:tcPr>
            <w:tcW w:w="2889" w:type="dxa"/>
          </w:tcPr>
          <w:p w:rsidR="007003CA" w:rsidRDefault="007003CA">
            <w:r>
              <w:t>4 года</w:t>
            </w:r>
          </w:p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t>Язык</w:t>
            </w:r>
            <w:r w:rsidR="001512E6">
              <w:t>,</w:t>
            </w:r>
            <w:r>
              <w:t xml:space="preserve"> на котором осуществляется обучение</w:t>
            </w:r>
          </w:p>
        </w:tc>
        <w:tc>
          <w:tcPr>
            <w:tcW w:w="2889" w:type="dxa"/>
          </w:tcPr>
          <w:p w:rsidR="007003CA" w:rsidRDefault="007003CA">
            <w:r>
              <w:t>русский</w:t>
            </w:r>
          </w:p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t>Модули, предусмотренные соответствующей образовательной программой</w:t>
            </w:r>
          </w:p>
        </w:tc>
        <w:tc>
          <w:tcPr>
            <w:tcW w:w="2889" w:type="dxa"/>
          </w:tcPr>
          <w:p w:rsidR="001512E6" w:rsidRDefault="001512E6" w:rsidP="001512E6">
            <w:r>
              <w:t>Рабочая программа (модуль) основной общеобразовательной программы</w:t>
            </w:r>
            <w:r>
              <w:t xml:space="preserve"> дошкольного образования ЧДОУ «Академия детства»</w:t>
            </w:r>
            <w:r>
              <w:t xml:space="preserve"> для  ясельной группы.</w:t>
            </w:r>
          </w:p>
          <w:p w:rsidR="001512E6" w:rsidRDefault="001512E6" w:rsidP="001512E6"/>
          <w:p w:rsidR="001512E6" w:rsidRDefault="001512E6" w:rsidP="001512E6">
            <w:r>
              <w:t xml:space="preserve">Рабочая программа (модуль) основной общеобразовательной программы дошкольного образования ЧДОУ «Академия детства» для </w:t>
            </w:r>
            <w:r>
              <w:t xml:space="preserve"> младшей </w:t>
            </w:r>
            <w:r>
              <w:t>группы</w:t>
            </w:r>
          </w:p>
          <w:p w:rsidR="001512E6" w:rsidRDefault="001512E6" w:rsidP="001512E6"/>
          <w:p w:rsidR="001512E6" w:rsidRDefault="001512E6" w:rsidP="001512E6">
            <w:r>
              <w:t xml:space="preserve">Рабочая программа (модуль) основной общеобразовательной </w:t>
            </w:r>
            <w:r>
              <w:lastRenderedPageBreak/>
              <w:t xml:space="preserve">программы дошкольного образования ЧДОУ «Академия детства» для </w:t>
            </w:r>
            <w:r>
              <w:t xml:space="preserve"> средней</w:t>
            </w:r>
            <w:r>
              <w:t xml:space="preserve"> группы</w:t>
            </w:r>
          </w:p>
          <w:p w:rsidR="001512E6" w:rsidRDefault="001512E6" w:rsidP="001512E6"/>
          <w:p w:rsidR="001512E6" w:rsidRDefault="001512E6" w:rsidP="001512E6">
            <w:r>
              <w:t xml:space="preserve">Рабочая программа (модуль) основной общеобразовательной программы дошкольного образования ЧДОУ «Академия детства» для </w:t>
            </w:r>
            <w:r>
              <w:t xml:space="preserve"> старш</w:t>
            </w:r>
            <w:r>
              <w:t>ей группы</w:t>
            </w:r>
          </w:p>
          <w:p w:rsidR="001512E6" w:rsidRDefault="001512E6" w:rsidP="001512E6"/>
          <w:p w:rsidR="001512E6" w:rsidRDefault="001512E6" w:rsidP="001512E6"/>
          <w:p w:rsidR="007003CA" w:rsidRDefault="001512E6" w:rsidP="001512E6">
            <w:r>
              <w:t>.</w:t>
            </w:r>
          </w:p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lastRenderedPageBreak/>
              <w:t>Практика,</w:t>
            </w:r>
            <w:r w:rsidR="001512E6">
              <w:t xml:space="preserve"> </w:t>
            </w:r>
            <w:r>
              <w:t>предусмотренная соответствующей образовательной программой</w:t>
            </w:r>
          </w:p>
        </w:tc>
        <w:tc>
          <w:tcPr>
            <w:tcW w:w="2889" w:type="dxa"/>
          </w:tcPr>
          <w:p w:rsidR="007003CA" w:rsidRDefault="001512E6">
            <w:r>
              <w:t>Не предусмотрена</w:t>
            </w:r>
          </w:p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  <w:tr w:rsidR="007003CA" w:rsidTr="007003CA">
        <w:tc>
          <w:tcPr>
            <w:tcW w:w="2889" w:type="dxa"/>
          </w:tcPr>
          <w:p w:rsidR="007003CA" w:rsidRDefault="007003CA">
            <w: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2889" w:type="dxa"/>
          </w:tcPr>
          <w:p w:rsidR="007003CA" w:rsidRDefault="001512E6">
            <w:r>
              <w:t xml:space="preserve">Не </w:t>
            </w:r>
            <w:r>
              <w:t>предусмотрено.</w:t>
            </w:r>
            <w:bookmarkStart w:id="0" w:name="_GoBack"/>
            <w:bookmarkEnd w:id="0"/>
          </w:p>
          <w:p w:rsidR="001512E6" w:rsidRDefault="001512E6"/>
        </w:tc>
        <w:tc>
          <w:tcPr>
            <w:tcW w:w="2889" w:type="dxa"/>
          </w:tcPr>
          <w:p w:rsidR="007003CA" w:rsidRDefault="007003CA"/>
        </w:tc>
        <w:tc>
          <w:tcPr>
            <w:tcW w:w="2889" w:type="dxa"/>
          </w:tcPr>
          <w:p w:rsidR="007003CA" w:rsidRDefault="007003CA"/>
        </w:tc>
      </w:tr>
    </w:tbl>
    <w:p w:rsidR="007003CA" w:rsidRDefault="007003CA"/>
    <w:p w:rsidR="007003CA" w:rsidRDefault="007003CA"/>
    <w:p w:rsidR="007003CA" w:rsidRDefault="007003CA"/>
    <w:sectPr w:rsidR="007003CA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7A"/>
    <w:rsid w:val="001512E6"/>
    <w:rsid w:val="00366F7A"/>
    <w:rsid w:val="003F5BB4"/>
    <w:rsid w:val="007003CA"/>
    <w:rsid w:val="00934C79"/>
    <w:rsid w:val="009E1515"/>
    <w:rsid w:val="00A15A00"/>
    <w:rsid w:val="00F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3</cp:revision>
  <dcterms:created xsi:type="dcterms:W3CDTF">2021-02-15T16:19:00Z</dcterms:created>
  <dcterms:modified xsi:type="dcterms:W3CDTF">2021-02-15T17:22:00Z</dcterms:modified>
</cp:coreProperties>
</file>